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65" w:rsidRPr="0079044B" w:rsidRDefault="00B22365" w:rsidP="00B2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4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2365" w:rsidRDefault="00B22365" w:rsidP="00B2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44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10-х</w:t>
      </w:r>
      <w:r w:rsidRPr="007904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Удмуртских Республиканских лично-командных состязаниях</w:t>
      </w:r>
      <w:r w:rsidRPr="007904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легавых пород по болотно-луговой дичи «РОДНЫЕ ПРОСТОРЫ»</w:t>
      </w:r>
    </w:p>
    <w:p w:rsidR="00B22365" w:rsidRDefault="00B22365" w:rsidP="00B2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17-18</w:t>
      </w:r>
      <w:r w:rsidRPr="0079044B">
        <w:rPr>
          <w:rFonts w:ascii="Times New Roman" w:hAnsi="Times New Roman" w:cs="Times New Roman"/>
          <w:b/>
          <w:sz w:val="28"/>
          <w:szCs w:val="28"/>
        </w:rPr>
        <w:t>.05.2025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22365" w:rsidRDefault="00BC0C34" w:rsidP="00B223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Состяза</w:t>
      </w:r>
      <w:r w:rsidR="00B22365" w:rsidRPr="001B015B">
        <w:rPr>
          <w:rFonts w:ascii="Times New Roman" w:hAnsi="Times New Roman"/>
          <w:sz w:val="24"/>
          <w:szCs w:val="24"/>
        </w:rPr>
        <w:t xml:space="preserve">ния проводились </w:t>
      </w:r>
      <w:r w:rsidR="00B22365" w:rsidRPr="00932AEE">
        <w:rPr>
          <w:rFonts w:ascii="Times New Roman" w:hAnsi="Times New Roman"/>
          <w:sz w:val="24"/>
          <w:szCs w:val="24"/>
        </w:rPr>
        <w:t xml:space="preserve">в пойме реки </w:t>
      </w:r>
      <w:proofErr w:type="spellStart"/>
      <w:r w:rsidR="00B22365" w:rsidRPr="00932AEE">
        <w:rPr>
          <w:rFonts w:ascii="Times New Roman" w:hAnsi="Times New Roman"/>
          <w:sz w:val="24"/>
          <w:szCs w:val="24"/>
        </w:rPr>
        <w:t>Позимь</w:t>
      </w:r>
      <w:proofErr w:type="spellEnd"/>
      <w:r w:rsidR="00B22365">
        <w:rPr>
          <w:rFonts w:ascii="Times New Roman" w:hAnsi="Times New Roman"/>
          <w:sz w:val="24"/>
          <w:szCs w:val="24"/>
        </w:rPr>
        <w:t xml:space="preserve"> </w:t>
      </w:r>
      <w:r w:rsidR="00B22365" w:rsidRPr="00932AEE">
        <w:rPr>
          <w:rFonts w:ascii="Times New Roman" w:hAnsi="Times New Roman"/>
          <w:sz w:val="24"/>
          <w:szCs w:val="24"/>
        </w:rPr>
        <w:t>в</w:t>
      </w:r>
      <w:r w:rsidR="00B22365">
        <w:rPr>
          <w:rFonts w:ascii="Times New Roman" w:hAnsi="Times New Roman"/>
          <w:sz w:val="24"/>
          <w:szCs w:val="24"/>
        </w:rPr>
        <w:t xml:space="preserve"> </w:t>
      </w:r>
      <w:r w:rsidR="00B22365" w:rsidRPr="00932AEE">
        <w:rPr>
          <w:rFonts w:ascii="Times New Roman" w:hAnsi="Times New Roman"/>
          <w:sz w:val="24"/>
          <w:szCs w:val="24"/>
        </w:rPr>
        <w:t xml:space="preserve">общедоступных </w:t>
      </w:r>
      <w:proofErr w:type="spellStart"/>
      <w:r w:rsidR="00B22365" w:rsidRPr="00932AEE">
        <w:rPr>
          <w:rFonts w:ascii="Times New Roman" w:hAnsi="Times New Roman"/>
          <w:sz w:val="24"/>
          <w:szCs w:val="24"/>
        </w:rPr>
        <w:t>охотугодьях</w:t>
      </w:r>
      <w:proofErr w:type="spellEnd"/>
      <w:r w:rsidR="00B2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2365" w:rsidRPr="00932AEE">
        <w:rPr>
          <w:rFonts w:ascii="Times New Roman" w:hAnsi="Times New Roman"/>
          <w:sz w:val="24"/>
          <w:szCs w:val="24"/>
        </w:rPr>
        <w:t>Завьяловского</w:t>
      </w:r>
      <w:proofErr w:type="spellEnd"/>
      <w:r w:rsidR="00B22365" w:rsidRPr="00932AEE">
        <w:rPr>
          <w:rFonts w:ascii="Times New Roman" w:hAnsi="Times New Roman"/>
          <w:sz w:val="24"/>
          <w:szCs w:val="24"/>
        </w:rPr>
        <w:t xml:space="preserve"> района</w:t>
      </w:r>
      <w:r w:rsidR="00B22365">
        <w:rPr>
          <w:rFonts w:ascii="Times New Roman" w:hAnsi="Times New Roman"/>
          <w:sz w:val="24"/>
          <w:szCs w:val="24"/>
        </w:rPr>
        <w:t xml:space="preserve"> за станцией «</w:t>
      </w:r>
      <w:proofErr w:type="spellStart"/>
      <w:r w:rsidR="00B22365">
        <w:rPr>
          <w:rFonts w:ascii="Times New Roman" w:hAnsi="Times New Roman"/>
          <w:sz w:val="24"/>
          <w:szCs w:val="24"/>
        </w:rPr>
        <w:t>Позимь</w:t>
      </w:r>
      <w:proofErr w:type="spellEnd"/>
      <w:r w:rsidR="00B22365">
        <w:rPr>
          <w:rFonts w:ascii="Times New Roman" w:hAnsi="Times New Roman"/>
          <w:sz w:val="24"/>
          <w:szCs w:val="24"/>
        </w:rPr>
        <w:t>»</w:t>
      </w:r>
      <w:r w:rsidR="00B22365" w:rsidRPr="00932AEE">
        <w:rPr>
          <w:rFonts w:ascii="Times New Roman" w:hAnsi="Times New Roman"/>
          <w:sz w:val="24"/>
          <w:szCs w:val="24"/>
        </w:rPr>
        <w:t xml:space="preserve">. Место проведения состязаний является участком нагонки и натаски собак охотничьих пород ООУ </w:t>
      </w:r>
      <w:proofErr w:type="spellStart"/>
      <w:r w:rsidR="00B22365" w:rsidRPr="00932AEE">
        <w:rPr>
          <w:rFonts w:ascii="Times New Roman" w:hAnsi="Times New Roman"/>
          <w:sz w:val="24"/>
          <w:szCs w:val="24"/>
        </w:rPr>
        <w:t>Завьяловского</w:t>
      </w:r>
      <w:proofErr w:type="spellEnd"/>
      <w:r w:rsidR="00B22365" w:rsidRPr="00932AEE">
        <w:rPr>
          <w:rFonts w:ascii="Times New Roman" w:hAnsi="Times New Roman"/>
          <w:sz w:val="24"/>
          <w:szCs w:val="24"/>
        </w:rPr>
        <w:t xml:space="preserve"> района</w:t>
      </w:r>
      <w:r w:rsidR="00B22365">
        <w:rPr>
          <w:rFonts w:ascii="Times New Roman" w:hAnsi="Times New Roman"/>
          <w:sz w:val="24"/>
          <w:szCs w:val="24"/>
        </w:rPr>
        <w:t>.</w:t>
      </w:r>
    </w:p>
    <w:p w:rsidR="00B22365" w:rsidRDefault="00B22365" w:rsidP="00B223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22365" w:rsidRPr="00932AEE" w:rsidRDefault="00B22365" w:rsidP="00B2236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AEE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 Карлович - эксперт </w:t>
      </w:r>
      <w:r w:rsidRPr="00932AE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 (</w:t>
      </w:r>
      <w:r w:rsidRPr="00932AE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32AEE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932AEE">
        <w:rPr>
          <w:rFonts w:ascii="Times New Roman" w:eastAsia="Times New Roman" w:hAnsi="Times New Roman" w:cs="Times New Roman"/>
          <w:sz w:val="24"/>
          <w:szCs w:val="24"/>
        </w:rPr>
        <w:t>жевск)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365" w:rsidRDefault="00B22365" w:rsidP="00B22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2AEE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2365" w:rsidRPr="00932AEE" w:rsidRDefault="00B22365" w:rsidP="00B223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Фертиков Игорь Александрович - эксперт</w:t>
      </w:r>
      <w:r w:rsidRPr="00932AE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категории(</w:t>
      </w:r>
      <w:r w:rsidRPr="00932AE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32AEE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932AEE">
        <w:rPr>
          <w:rFonts w:ascii="Times New Roman" w:eastAsia="Times New Roman" w:hAnsi="Times New Roman" w:cs="Times New Roman"/>
          <w:sz w:val="24"/>
          <w:szCs w:val="24"/>
        </w:rPr>
        <w:t>жевск)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2365" w:rsidRDefault="00B22365" w:rsidP="00B223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2AEE">
        <w:rPr>
          <w:rFonts w:ascii="Times New Roman" w:eastAsia="Times New Roman" w:hAnsi="Times New Roman" w:cs="Times New Roman"/>
          <w:sz w:val="24"/>
          <w:szCs w:val="24"/>
        </w:rPr>
        <w:t>Карг</w:t>
      </w:r>
      <w:r>
        <w:rPr>
          <w:rFonts w:ascii="Times New Roman" w:eastAsia="Times New Roman" w:hAnsi="Times New Roman" w:cs="Times New Roman"/>
          <w:sz w:val="24"/>
          <w:szCs w:val="24"/>
        </w:rPr>
        <w:t>апольцев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Николай Анатольевич – </w:t>
      </w:r>
      <w:r w:rsidRPr="00932AEE">
        <w:rPr>
          <w:rFonts w:ascii="Times New Roman" w:eastAsia="Times New Roman" w:hAnsi="Times New Roman" w:cs="Times New Roman"/>
          <w:sz w:val="24"/>
          <w:szCs w:val="24"/>
        </w:rPr>
        <w:t>Всероссийская кат</w:t>
      </w:r>
      <w:r>
        <w:rPr>
          <w:rFonts w:ascii="Times New Roman" w:eastAsia="Times New Roman" w:hAnsi="Times New Roman" w:cs="Times New Roman"/>
          <w:sz w:val="24"/>
          <w:szCs w:val="24"/>
        </w:rPr>
        <w:t>егория(</w:t>
      </w:r>
      <w:r w:rsidRPr="00932AE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32AE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жевск).</w:t>
      </w:r>
    </w:p>
    <w:p w:rsidR="00B22365" w:rsidRDefault="00B22365" w:rsidP="00B223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365" w:rsidRDefault="00B22365" w:rsidP="00B22365">
      <w:pPr>
        <w:spacing w:after="0" w:line="240" w:lineRule="auto"/>
        <w:ind w:left="141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состязаниях приняли участие 18 легавых, из них:</w:t>
      </w:r>
    </w:p>
    <w:p w:rsidR="00B22365" w:rsidRDefault="00B22365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дратхаар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10 собак;</w:t>
      </w:r>
    </w:p>
    <w:p w:rsidR="00B22365" w:rsidRDefault="00B22365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курцхаар – 6 собак;</w:t>
      </w:r>
    </w:p>
    <w:p w:rsidR="00B22365" w:rsidRDefault="00B22365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эпаньол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бретон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2 собаки.</w:t>
      </w:r>
    </w:p>
    <w:p w:rsidR="00B22365" w:rsidRDefault="00B22365" w:rsidP="0081637A">
      <w:pPr>
        <w:spacing w:after="0" w:line="240" w:lineRule="auto"/>
        <w:ind w:left="141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состязаний получено 12 дипломов:</w:t>
      </w:r>
    </w:p>
    <w:p w:rsidR="00B22365" w:rsidRPr="00B22365" w:rsidRDefault="00B22365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степени </w:t>
      </w:r>
      <w:r w:rsidR="0081637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37A">
        <w:rPr>
          <w:rFonts w:ascii="Times New Roman" w:eastAsia="Times New Roman" w:hAnsi="Times New Roman" w:cs="Times New Roman"/>
          <w:sz w:val="24"/>
          <w:szCs w:val="24"/>
        </w:rPr>
        <w:t>3 диплома (2 – КЛ, 1- ЖЛ);</w:t>
      </w:r>
    </w:p>
    <w:p w:rsidR="00B22365" w:rsidRDefault="00B22365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81637A">
        <w:rPr>
          <w:rFonts w:ascii="Times New Roman" w:eastAsia="Times New Roman" w:hAnsi="Times New Roman" w:cs="Times New Roman"/>
          <w:sz w:val="24"/>
          <w:szCs w:val="24"/>
        </w:rPr>
        <w:t xml:space="preserve"> степени – 9 дипломов (1-ЭБ, 3- КЛ, 5-ЖЛ).</w:t>
      </w:r>
      <w:proofErr w:type="gramEnd"/>
    </w:p>
    <w:p w:rsidR="0081637A" w:rsidRDefault="0081637A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расценкой без присуждения диплома 1 –ЖЛ.</w:t>
      </w:r>
    </w:p>
    <w:p w:rsidR="0081637A" w:rsidRDefault="0081637A" w:rsidP="00F804FD">
      <w:pPr>
        <w:spacing w:after="0" w:line="240" w:lineRule="auto"/>
        <w:ind w:left="141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командного первенства</w:t>
      </w:r>
      <w:r w:rsidR="00F804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04FD" w:rsidRPr="00F804FD" w:rsidRDefault="00F804FD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место - команда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набравшая 268 баллов</w:t>
      </w:r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, в составе КЛ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Роден-Толль</w:t>
      </w:r>
      <w:proofErr w:type="gramStart"/>
      <w:r w:rsidR="00BC0C34">
        <w:rPr>
          <w:rFonts w:ascii="Times New Roman" w:eastAsia="Times New Roman" w:hAnsi="Times New Roman" w:cs="Times New Roman"/>
          <w:sz w:val="24"/>
          <w:szCs w:val="24"/>
        </w:rPr>
        <w:t>,вл</w:t>
      </w:r>
      <w:proofErr w:type="spellEnd"/>
      <w:proofErr w:type="gram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. Блинов А.В, КЛ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Жева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, вл. Блинов А.В.,  КЛ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Кэтрин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, вл.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Шафиков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4FD" w:rsidRPr="00F804FD" w:rsidRDefault="00F804FD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04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место – команда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набравшая 202 балла</w:t>
      </w:r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, в составе КЛ Райт-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Им-Винкель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>, вл.</w:t>
      </w:r>
      <w:proofErr w:type="gram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Ишбаев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В.Р., ЖЛ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Гермиона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фон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Сибиришен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Фростен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, вл.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Канунников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К.В., ЖЛ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Дейнерис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Уральская Охотница, вл. Симаков В.В.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4FD" w:rsidRDefault="00F804FD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04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место – команда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набравшая 166 баллов</w:t>
      </w:r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, в составе ЖЛ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Найк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>, вл.</w:t>
      </w:r>
      <w:proofErr w:type="gram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Исламов Ф.М., ЖЛ Леди РКФ 6950487, вл.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Ситдиков</w:t>
      </w:r>
      <w:proofErr w:type="spellEnd"/>
      <w:r w:rsidR="00BC0C34">
        <w:rPr>
          <w:rFonts w:ascii="Times New Roman" w:eastAsia="Times New Roman" w:hAnsi="Times New Roman" w:cs="Times New Roman"/>
          <w:sz w:val="24"/>
          <w:szCs w:val="24"/>
        </w:rPr>
        <w:t xml:space="preserve"> И.Р.</w:t>
      </w:r>
      <w:r w:rsidR="002D056B">
        <w:rPr>
          <w:rFonts w:ascii="Times New Roman" w:eastAsia="Times New Roman" w:hAnsi="Times New Roman" w:cs="Times New Roman"/>
          <w:sz w:val="24"/>
          <w:szCs w:val="24"/>
        </w:rPr>
        <w:t xml:space="preserve">, ЖЛ Урал Хантер </w:t>
      </w:r>
      <w:proofErr w:type="spellStart"/>
      <w:r w:rsidR="002D056B">
        <w:rPr>
          <w:rFonts w:ascii="Times New Roman" w:eastAsia="Times New Roman" w:hAnsi="Times New Roman" w:cs="Times New Roman"/>
          <w:sz w:val="24"/>
          <w:szCs w:val="24"/>
        </w:rPr>
        <w:t>Драт</w:t>
      </w:r>
      <w:proofErr w:type="spellEnd"/>
      <w:r w:rsidR="002D056B">
        <w:rPr>
          <w:rFonts w:ascii="Times New Roman" w:eastAsia="Times New Roman" w:hAnsi="Times New Roman" w:cs="Times New Roman"/>
          <w:sz w:val="24"/>
          <w:szCs w:val="24"/>
        </w:rPr>
        <w:t xml:space="preserve"> Виктория, вл. </w:t>
      </w:r>
      <w:proofErr w:type="spellStart"/>
      <w:r w:rsidR="002D056B">
        <w:rPr>
          <w:rFonts w:ascii="Times New Roman" w:eastAsia="Times New Roman" w:hAnsi="Times New Roman" w:cs="Times New Roman"/>
          <w:sz w:val="24"/>
          <w:szCs w:val="24"/>
        </w:rPr>
        <w:t>Малинский</w:t>
      </w:r>
      <w:proofErr w:type="spellEnd"/>
      <w:r w:rsidR="002D056B">
        <w:rPr>
          <w:rFonts w:ascii="Times New Roman" w:eastAsia="Times New Roman" w:hAnsi="Times New Roman" w:cs="Times New Roman"/>
          <w:sz w:val="24"/>
          <w:szCs w:val="24"/>
        </w:rPr>
        <w:t xml:space="preserve"> О.С.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4FD" w:rsidRDefault="00F804FD" w:rsidP="00F804FD">
      <w:pPr>
        <w:spacing w:after="0" w:line="240" w:lineRule="auto"/>
        <w:ind w:left="141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4F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личном первенстве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804FD" w:rsidRPr="00F804FD" w:rsidRDefault="00F804FD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04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 и звание </w:t>
      </w:r>
      <w:r w:rsidRPr="00E472DA">
        <w:rPr>
          <w:rFonts w:ascii="Times New Roman" w:eastAsia="Times New Roman" w:hAnsi="Times New Roman" w:cs="Times New Roman"/>
          <w:b/>
          <w:sz w:val="24"/>
          <w:szCs w:val="24"/>
        </w:rPr>
        <w:t>«ПОЛЕВОЙ ПОБЕДИТЕЛЬ»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КЛ </w:t>
      </w:r>
      <w:proofErr w:type="spellStart"/>
      <w:r w:rsidRPr="00E472DA">
        <w:rPr>
          <w:rFonts w:ascii="Times New Roman" w:eastAsia="Times New Roman" w:hAnsi="Times New Roman" w:cs="Times New Roman"/>
          <w:b/>
          <w:sz w:val="24"/>
          <w:szCs w:val="24"/>
        </w:rPr>
        <w:t>Роден-Толль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(ВПКОС5955/22), вл.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Блинов А.В., г. Ижевск, диплом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степени (86 баллов); </w:t>
      </w:r>
    </w:p>
    <w:p w:rsidR="00F804FD" w:rsidRPr="00F804FD" w:rsidRDefault="00F804FD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04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 – ЖЛ </w:t>
      </w:r>
      <w:proofErr w:type="spellStart"/>
      <w:r w:rsidRPr="00E472DA">
        <w:rPr>
          <w:rFonts w:ascii="Times New Roman" w:eastAsia="Times New Roman" w:hAnsi="Times New Roman" w:cs="Times New Roman"/>
          <w:b/>
          <w:sz w:val="24"/>
          <w:szCs w:val="24"/>
        </w:rPr>
        <w:t>Найк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(ВПКОС 7153/24), вл.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Исламов Ф.М., г. </w:t>
      </w:r>
      <w:proofErr w:type="spellStart"/>
      <w:r w:rsidR="00BC0C34">
        <w:rPr>
          <w:rFonts w:ascii="Times New Roman" w:eastAsia="Times New Roman" w:hAnsi="Times New Roman" w:cs="Times New Roman"/>
          <w:sz w:val="24"/>
          <w:szCs w:val="24"/>
        </w:rPr>
        <w:t>Нефтекамск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диплом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степени (78 баллов);</w:t>
      </w:r>
    </w:p>
    <w:p w:rsidR="00F804FD" w:rsidRPr="00F804FD" w:rsidRDefault="00F804FD" w:rsidP="00B22365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04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 – КЛ </w:t>
      </w:r>
      <w:proofErr w:type="spellStart"/>
      <w:r w:rsidRPr="00E472DA">
        <w:rPr>
          <w:rFonts w:ascii="Times New Roman" w:eastAsia="Times New Roman" w:hAnsi="Times New Roman" w:cs="Times New Roman"/>
          <w:b/>
          <w:sz w:val="24"/>
          <w:szCs w:val="24"/>
        </w:rPr>
        <w:t>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(ВПКОС 4988/18), вл.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Блинов А.В., г. Ижевск, диплом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степени (76 баллов). </w:t>
      </w:r>
    </w:p>
    <w:p w:rsidR="000044D7" w:rsidRDefault="000044D7" w:rsidP="00B22365">
      <w:pPr>
        <w:spacing w:line="240" w:lineRule="auto"/>
        <w:ind w:firstLine="567"/>
        <w:jc w:val="both"/>
      </w:pPr>
    </w:p>
    <w:sectPr w:rsidR="000044D7" w:rsidSect="00A5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22365"/>
    <w:rsid w:val="000044D7"/>
    <w:rsid w:val="002D056B"/>
    <w:rsid w:val="0081637A"/>
    <w:rsid w:val="00A53F98"/>
    <w:rsid w:val="00B22365"/>
    <w:rsid w:val="00BC0C34"/>
    <w:rsid w:val="00E472DA"/>
    <w:rsid w:val="00F8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23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2025-07-03T08:38:00Z</cp:lastPrinted>
  <dcterms:created xsi:type="dcterms:W3CDTF">2025-07-03T08:07:00Z</dcterms:created>
  <dcterms:modified xsi:type="dcterms:W3CDTF">2025-07-07T05:42:00Z</dcterms:modified>
</cp:coreProperties>
</file>